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E4DA" w14:textId="77777777" w:rsidR="0050299F" w:rsidRPr="001D2AE7" w:rsidRDefault="001D2AE7" w:rsidP="001D2AE7">
      <w:pPr>
        <w:jc w:val="right"/>
        <w:rPr>
          <w:rFonts w:ascii="Bookman Old Style" w:hAnsi="Bookman Old Style"/>
          <w:b/>
          <w:sz w:val="28"/>
          <w:szCs w:val="28"/>
        </w:rPr>
      </w:pPr>
      <w:r>
        <w:rPr>
          <w:rFonts w:cs="Arial"/>
          <w:noProof/>
          <w:sz w:val="25"/>
          <w:szCs w:val="25"/>
        </w:rPr>
        <w:drawing>
          <wp:anchor distT="0" distB="0" distL="114300" distR="114300" simplePos="0" relativeHeight="251658240" behindDoc="1" locked="0" layoutInCell="1" allowOverlap="1" wp14:anchorId="14793839" wp14:editId="096E9DFB">
            <wp:simplePos x="0" y="0"/>
            <wp:positionH relativeFrom="margin">
              <wp:posOffset>-104775</wp:posOffset>
            </wp:positionH>
            <wp:positionV relativeFrom="margin">
              <wp:posOffset>-505460</wp:posOffset>
            </wp:positionV>
            <wp:extent cx="1247775" cy="1238250"/>
            <wp:effectExtent l="0" t="0" r="9525" b="0"/>
            <wp:wrapTight wrapText="bothSides">
              <wp:wrapPolygon edited="0">
                <wp:start x="0" y="0"/>
                <wp:lineTo x="0" y="21268"/>
                <wp:lineTo x="21435" y="21268"/>
                <wp:lineTo x="21435" y="0"/>
                <wp:lineTo x="0" y="0"/>
              </wp:wrapPolygon>
            </wp:wrapTight>
            <wp:docPr id="1" name="Picture 1" descr="LOGO3-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299F" w:rsidRPr="001D2AE7">
        <w:rPr>
          <w:rFonts w:ascii="Bookman Old Style" w:hAnsi="Bookman Old Style"/>
          <w:b/>
          <w:sz w:val="28"/>
          <w:szCs w:val="28"/>
        </w:rPr>
        <w:t>City of Lomita</w:t>
      </w:r>
    </w:p>
    <w:p w14:paraId="06E45E6F" w14:textId="77777777" w:rsidR="0050299F" w:rsidRPr="001D2AE7" w:rsidRDefault="0050299F" w:rsidP="001D2AE7">
      <w:pPr>
        <w:jc w:val="right"/>
        <w:rPr>
          <w:rFonts w:ascii="Bookman Old Style" w:hAnsi="Bookman Old Style"/>
          <w:b/>
          <w:sz w:val="28"/>
          <w:szCs w:val="28"/>
        </w:rPr>
      </w:pPr>
      <w:r w:rsidRPr="001D2AE7">
        <w:rPr>
          <w:rFonts w:ascii="Bookman Old Style" w:hAnsi="Bookman Old Style"/>
          <w:b/>
          <w:sz w:val="28"/>
          <w:szCs w:val="28"/>
        </w:rPr>
        <w:t>Local Appointment List</w:t>
      </w:r>
    </w:p>
    <w:p w14:paraId="020776A2" w14:textId="77777777" w:rsidR="0050299F" w:rsidRPr="001D2AE7" w:rsidRDefault="0050299F" w:rsidP="001D2AE7">
      <w:pPr>
        <w:jc w:val="right"/>
        <w:rPr>
          <w:rFonts w:ascii="Bookman Old Style" w:hAnsi="Bookman Old Style"/>
          <w:b/>
        </w:rPr>
      </w:pPr>
      <w:r w:rsidRPr="001D2AE7">
        <w:rPr>
          <w:rFonts w:ascii="Bookman Old Style" w:hAnsi="Bookman Old Style"/>
          <w:b/>
          <w:sz w:val="28"/>
          <w:szCs w:val="28"/>
        </w:rPr>
        <w:t>Boards and Commissions</w:t>
      </w:r>
    </w:p>
    <w:p w14:paraId="735EE211" w14:textId="77777777" w:rsidR="0050299F" w:rsidRPr="001D2AE7" w:rsidRDefault="0050299F" w:rsidP="0050299F">
      <w:pPr>
        <w:pStyle w:val="NormalWeb"/>
        <w:jc w:val="both"/>
        <w:rPr>
          <w:rFonts w:ascii="Bookman Old Style" w:hAnsi="Bookman Old Style"/>
          <w:color w:val="auto"/>
          <w:sz w:val="22"/>
          <w:szCs w:val="22"/>
        </w:rPr>
      </w:pPr>
      <w:bookmarkStart w:id="0" w:name="top"/>
      <w:r w:rsidRPr="001D2AE7">
        <w:rPr>
          <w:rFonts w:ascii="Bookman Old Style" w:hAnsi="Bookman Old Style"/>
          <w:b/>
          <w:bCs/>
          <w:color w:val="auto"/>
          <w:sz w:val="22"/>
          <w:szCs w:val="22"/>
        </w:rPr>
        <w:t>NOTICE TO THE PUBLIC:</w:t>
      </w:r>
      <w:r w:rsidRPr="001D2AE7">
        <w:rPr>
          <w:rFonts w:ascii="Bookman Old Style" w:hAnsi="Bookman Old Style"/>
          <w:color w:val="auto"/>
          <w:sz w:val="22"/>
          <w:szCs w:val="22"/>
        </w:rPr>
        <w:t xml:space="preserve"> In compliance with the requirements of the Maddy Act, Government Code Sections 54970-54974: </w:t>
      </w:r>
      <w:bookmarkEnd w:id="0"/>
    </w:p>
    <w:p w14:paraId="1A138F61" w14:textId="77777777" w:rsidR="0050299F" w:rsidRPr="001D2AE7" w:rsidRDefault="0050299F" w:rsidP="0050299F">
      <w:pPr>
        <w:jc w:val="both"/>
        <w:rPr>
          <w:rFonts w:ascii="Bookman Old Style" w:hAnsi="Bookman Old Style"/>
          <w:sz w:val="22"/>
          <w:szCs w:val="22"/>
        </w:rPr>
      </w:pPr>
      <w:r w:rsidRPr="001D2AE7">
        <w:rPr>
          <w:rFonts w:ascii="Bookman Old Style" w:hAnsi="Bookman Old Style"/>
          <w:sz w:val="22"/>
          <w:szCs w:val="22"/>
        </w:rPr>
        <w:t xml:space="preserve">On or before December 31 of each year, each legislative body shall prepare an appointments list of all regular and ongoing boards, commissions, and committees which are appointed by the legislative body of the local agency. This list shall be known as the Local Appointments List. </w:t>
      </w:r>
    </w:p>
    <w:p w14:paraId="7B7047B0" w14:textId="77777777" w:rsidR="0050299F" w:rsidRPr="001D2AE7" w:rsidRDefault="0050299F" w:rsidP="0050299F">
      <w:pPr>
        <w:spacing w:before="100" w:beforeAutospacing="1" w:after="100" w:afterAutospacing="1"/>
        <w:jc w:val="both"/>
        <w:outlineLvl w:val="3"/>
        <w:rPr>
          <w:rFonts w:ascii="Bookman Old Style" w:hAnsi="Bookman Old Style"/>
          <w:b/>
          <w:bCs/>
          <w:sz w:val="22"/>
          <w:szCs w:val="22"/>
        </w:rPr>
      </w:pPr>
      <w:r w:rsidRPr="001D2AE7">
        <w:rPr>
          <w:rFonts w:ascii="Bookman Old Style" w:hAnsi="Bookman Old Style"/>
          <w:b/>
          <w:bCs/>
          <w:sz w:val="22"/>
          <w:szCs w:val="22"/>
        </w:rPr>
        <w:t xml:space="preserve">PLANNING COMMISSION - </w:t>
      </w:r>
      <w:r w:rsidRPr="001D2AE7">
        <w:rPr>
          <w:rFonts w:ascii="Bookman Old Style" w:hAnsi="Bookman Old Style"/>
          <w:b/>
          <w:bCs/>
          <w:i/>
          <w:sz w:val="22"/>
          <w:szCs w:val="22"/>
        </w:rPr>
        <w:t>7 Members</w:t>
      </w:r>
      <w:r w:rsidRPr="001D2AE7">
        <w:rPr>
          <w:rFonts w:ascii="Bookman Old Style" w:hAnsi="Bookman Old Style"/>
          <w:b/>
          <w:bCs/>
          <w:sz w:val="22"/>
          <w:szCs w:val="22"/>
        </w:rPr>
        <w:t xml:space="preserve"> – </w:t>
      </w:r>
      <w:r w:rsidRPr="001D2AE7">
        <w:rPr>
          <w:rFonts w:ascii="Bookman Old Style" w:hAnsi="Bookman Old Style"/>
          <w:b/>
          <w:bCs/>
          <w:i/>
          <w:sz w:val="22"/>
          <w:szCs w:val="22"/>
        </w:rPr>
        <w:t>Meets 2</w:t>
      </w:r>
      <w:r w:rsidRPr="001D2AE7">
        <w:rPr>
          <w:rFonts w:ascii="Bookman Old Style" w:hAnsi="Bookman Old Style"/>
          <w:b/>
          <w:bCs/>
          <w:i/>
          <w:sz w:val="22"/>
          <w:szCs w:val="22"/>
          <w:vertAlign w:val="superscript"/>
        </w:rPr>
        <w:t>nd</w:t>
      </w:r>
      <w:r w:rsidRPr="001D2AE7">
        <w:rPr>
          <w:rFonts w:ascii="Bookman Old Style" w:hAnsi="Bookman Old Style"/>
          <w:b/>
          <w:bCs/>
          <w:i/>
          <w:sz w:val="22"/>
          <w:szCs w:val="22"/>
        </w:rPr>
        <w:t xml:space="preserve"> Monday at 6:</w:t>
      </w:r>
      <w:r w:rsidR="002E5265">
        <w:rPr>
          <w:rFonts w:ascii="Bookman Old Style" w:hAnsi="Bookman Old Style"/>
          <w:b/>
          <w:bCs/>
          <w:i/>
          <w:sz w:val="22"/>
          <w:szCs w:val="22"/>
        </w:rPr>
        <w:t>0</w:t>
      </w:r>
      <w:r w:rsidRPr="001D2AE7">
        <w:rPr>
          <w:rFonts w:ascii="Bookman Old Style" w:hAnsi="Bookman Old Style"/>
          <w:b/>
          <w:bCs/>
          <w:i/>
          <w:sz w:val="22"/>
          <w:szCs w:val="22"/>
        </w:rPr>
        <w:t>0</w:t>
      </w:r>
      <w:r w:rsidR="002E5265">
        <w:rPr>
          <w:rFonts w:ascii="Bookman Old Style" w:hAnsi="Bookman Old Style"/>
          <w:b/>
          <w:bCs/>
          <w:i/>
          <w:sz w:val="22"/>
          <w:szCs w:val="22"/>
        </w:rPr>
        <w:t xml:space="preserve"> p.m.</w:t>
      </w:r>
      <w:r w:rsidRPr="001D2AE7">
        <w:rPr>
          <w:rFonts w:ascii="Bookman Old Style" w:hAnsi="Bookman Old Style"/>
          <w:b/>
          <w:bCs/>
          <w:i/>
          <w:sz w:val="22"/>
          <w:szCs w:val="22"/>
        </w:rPr>
        <w:t xml:space="preserve"> in Council Chambers</w:t>
      </w:r>
    </w:p>
    <w:p w14:paraId="1D7B27C5" w14:textId="77777777" w:rsidR="0050299F" w:rsidRPr="001D2AE7" w:rsidRDefault="0050299F" w:rsidP="0050299F">
      <w:pPr>
        <w:spacing w:before="100" w:beforeAutospacing="1" w:after="100" w:afterAutospacing="1"/>
        <w:jc w:val="both"/>
        <w:rPr>
          <w:rFonts w:ascii="Bookman Old Style" w:hAnsi="Bookman Old Style"/>
          <w:sz w:val="22"/>
          <w:szCs w:val="22"/>
        </w:rPr>
      </w:pPr>
      <w:r w:rsidRPr="001D2AE7">
        <w:rPr>
          <w:rFonts w:ascii="Bookman Old Style" w:hAnsi="Bookman Old Style"/>
          <w:sz w:val="22"/>
          <w:szCs w:val="22"/>
        </w:rPr>
        <w:t xml:space="preserve">Works with the Planning Department for the orderly growth of the community including preparation of the comprehensive General Plan. It conducts investigations, holds hearings, and submits recommendations to the City Council on such matters as amendments to the Zoning Ordinance, tentative tract and parcel maps. The commission has the authority for approval or denial of site plans, conditional use permits, variances and other use permits, all of which decisions are subject to appeal to the City Council. Commissioners serve four-year terms and must file an annual conflict of interest statement with the FPPC. </w:t>
      </w:r>
    </w:p>
    <w:tbl>
      <w:tblPr>
        <w:tblStyle w:val="TableGrid"/>
        <w:tblW w:w="0" w:type="auto"/>
        <w:tblInd w:w="108" w:type="dxa"/>
        <w:tblLook w:val="04A0" w:firstRow="1" w:lastRow="0" w:firstColumn="1" w:lastColumn="0" w:noHBand="0" w:noVBand="1"/>
      </w:tblPr>
      <w:tblGrid>
        <w:gridCol w:w="5040"/>
        <w:gridCol w:w="4320"/>
      </w:tblGrid>
      <w:tr w:rsidR="008A0975" w:rsidRPr="001D2AE7" w14:paraId="2A17EDF6" w14:textId="77777777" w:rsidTr="000843A0">
        <w:tc>
          <w:tcPr>
            <w:tcW w:w="5040" w:type="dxa"/>
            <w:shd w:val="clear" w:color="auto" w:fill="8DB3E2" w:themeFill="text2" w:themeFillTint="66"/>
          </w:tcPr>
          <w:p w14:paraId="18B17BB9" w14:textId="77777777" w:rsidR="002A3085" w:rsidRPr="001D2AE7" w:rsidRDefault="002A3085" w:rsidP="0085387F">
            <w:pPr>
              <w:spacing w:before="100" w:beforeAutospacing="1" w:after="100" w:afterAutospacing="1"/>
              <w:jc w:val="center"/>
              <w:rPr>
                <w:rFonts w:ascii="Bookman Old Style" w:hAnsi="Bookman Old Style"/>
                <w:color w:val="000000" w:themeColor="text1"/>
              </w:rPr>
            </w:pPr>
            <w:r w:rsidRPr="001D2AE7">
              <w:rPr>
                <w:rFonts w:ascii="Bookman Old Style" w:hAnsi="Bookman Old Style"/>
                <w:color w:val="000000" w:themeColor="text1"/>
              </w:rPr>
              <w:t>PLANNING COMMISSION</w:t>
            </w:r>
            <w:r w:rsidR="008A0975" w:rsidRPr="001D2AE7">
              <w:rPr>
                <w:rFonts w:ascii="Bookman Old Style" w:hAnsi="Bookman Old Style"/>
                <w:color w:val="000000" w:themeColor="text1"/>
              </w:rPr>
              <w:t xml:space="preserve"> </w:t>
            </w:r>
          </w:p>
        </w:tc>
        <w:tc>
          <w:tcPr>
            <w:tcW w:w="4320" w:type="dxa"/>
            <w:shd w:val="clear" w:color="auto" w:fill="8DB3E2" w:themeFill="text2" w:themeFillTint="66"/>
          </w:tcPr>
          <w:p w14:paraId="6BE422CC" w14:textId="77777777" w:rsidR="002A3085" w:rsidRPr="001D2AE7" w:rsidRDefault="002A3085" w:rsidP="0085387F">
            <w:pPr>
              <w:spacing w:before="100" w:beforeAutospacing="1" w:after="100" w:afterAutospacing="1"/>
              <w:jc w:val="center"/>
              <w:rPr>
                <w:rFonts w:ascii="Bookman Old Style" w:hAnsi="Bookman Old Style"/>
                <w:color w:val="000000" w:themeColor="text1"/>
              </w:rPr>
            </w:pPr>
            <w:r w:rsidRPr="001D2AE7">
              <w:rPr>
                <w:rFonts w:ascii="Bookman Old Style" w:hAnsi="Bookman Old Style"/>
                <w:color w:val="000000" w:themeColor="text1"/>
              </w:rPr>
              <w:t>TERM ENDS</w:t>
            </w:r>
          </w:p>
        </w:tc>
      </w:tr>
      <w:tr w:rsidR="00C564BC" w:rsidRPr="001D2AE7" w14:paraId="19E8E25D" w14:textId="77777777" w:rsidTr="0085387F">
        <w:tc>
          <w:tcPr>
            <w:tcW w:w="5040" w:type="dxa"/>
          </w:tcPr>
          <w:p w14:paraId="650F3E54" w14:textId="633F9B1B" w:rsidR="00C564BC" w:rsidRPr="001D2AE7" w:rsidRDefault="00C564BC" w:rsidP="00C564BC">
            <w:pPr>
              <w:spacing w:before="100" w:beforeAutospacing="1" w:after="100" w:afterAutospacing="1"/>
              <w:jc w:val="both"/>
              <w:rPr>
                <w:rFonts w:ascii="Bookman Old Style" w:hAnsi="Bookman Old Style"/>
              </w:rPr>
            </w:pPr>
            <w:bookmarkStart w:id="1" w:name="_Hlk137043795"/>
            <w:r w:rsidRPr="002F39B2">
              <w:rPr>
                <w:rFonts w:ascii="Bookman Old Style" w:hAnsi="Bookman Old Style"/>
              </w:rPr>
              <w:t>Brenda Stephens</w:t>
            </w:r>
          </w:p>
        </w:tc>
        <w:tc>
          <w:tcPr>
            <w:tcW w:w="4320" w:type="dxa"/>
          </w:tcPr>
          <w:p w14:paraId="14D71261" w14:textId="1A2E41D6" w:rsidR="00C564BC" w:rsidRPr="001D2AE7" w:rsidRDefault="00C564BC" w:rsidP="00C564BC">
            <w:pPr>
              <w:spacing w:before="100" w:beforeAutospacing="1" w:after="100" w:afterAutospacing="1"/>
              <w:jc w:val="center"/>
              <w:rPr>
                <w:rFonts w:ascii="Bookman Old Style" w:hAnsi="Bookman Old Style"/>
              </w:rPr>
            </w:pPr>
            <w:r w:rsidRPr="002F39B2">
              <w:rPr>
                <w:rFonts w:ascii="Bookman Old Style" w:hAnsi="Bookman Old Style"/>
              </w:rPr>
              <w:t>June 2024</w:t>
            </w:r>
          </w:p>
        </w:tc>
      </w:tr>
      <w:tr w:rsidR="00C564BC" w:rsidRPr="001D2AE7" w14:paraId="50CCAFFF" w14:textId="77777777" w:rsidTr="0085387F">
        <w:tc>
          <w:tcPr>
            <w:tcW w:w="5040" w:type="dxa"/>
          </w:tcPr>
          <w:p w14:paraId="1640DC6F" w14:textId="7BA07F36" w:rsidR="00C564BC" w:rsidRPr="001D2AE7" w:rsidRDefault="00C564BC" w:rsidP="00C564BC">
            <w:pPr>
              <w:spacing w:before="100" w:beforeAutospacing="1" w:after="100" w:afterAutospacing="1"/>
              <w:jc w:val="both"/>
              <w:rPr>
                <w:rFonts w:ascii="Bookman Old Style" w:hAnsi="Bookman Old Style"/>
              </w:rPr>
            </w:pPr>
            <w:r w:rsidRPr="002F39B2">
              <w:rPr>
                <w:rFonts w:ascii="Bookman Old Style" w:hAnsi="Bookman Old Style"/>
              </w:rPr>
              <w:t>Bob Steinbach</w:t>
            </w:r>
          </w:p>
        </w:tc>
        <w:tc>
          <w:tcPr>
            <w:tcW w:w="4320" w:type="dxa"/>
          </w:tcPr>
          <w:p w14:paraId="51554F36" w14:textId="573D3DF7" w:rsidR="00C564BC" w:rsidRPr="001D2AE7" w:rsidRDefault="00C564BC" w:rsidP="00C564BC">
            <w:pPr>
              <w:spacing w:before="100" w:beforeAutospacing="1" w:after="100" w:afterAutospacing="1"/>
              <w:jc w:val="center"/>
              <w:rPr>
                <w:rFonts w:ascii="Bookman Old Style" w:hAnsi="Bookman Old Style"/>
              </w:rPr>
            </w:pPr>
            <w:r w:rsidRPr="002F39B2">
              <w:rPr>
                <w:rFonts w:ascii="Bookman Old Style" w:hAnsi="Bookman Old Style"/>
              </w:rPr>
              <w:t>June 2025</w:t>
            </w:r>
          </w:p>
        </w:tc>
      </w:tr>
      <w:tr w:rsidR="00C564BC" w:rsidRPr="001D2AE7" w14:paraId="4EFF191C" w14:textId="77777777" w:rsidTr="004C4217">
        <w:trPr>
          <w:trHeight w:val="233"/>
        </w:trPr>
        <w:tc>
          <w:tcPr>
            <w:tcW w:w="5040" w:type="dxa"/>
          </w:tcPr>
          <w:p w14:paraId="57889A42" w14:textId="637F169A" w:rsidR="00C564BC" w:rsidRPr="001D2AE7" w:rsidRDefault="00C564BC" w:rsidP="00C564BC">
            <w:pPr>
              <w:spacing w:before="100" w:beforeAutospacing="1" w:after="100" w:afterAutospacing="1"/>
              <w:jc w:val="both"/>
              <w:rPr>
                <w:rFonts w:ascii="Bookman Old Style" w:hAnsi="Bookman Old Style"/>
              </w:rPr>
            </w:pPr>
            <w:r w:rsidRPr="002F39B2">
              <w:rPr>
                <w:rFonts w:ascii="Bookman Old Style" w:hAnsi="Bookman Old Style"/>
              </w:rPr>
              <w:t>Steven Cammarata</w:t>
            </w:r>
          </w:p>
        </w:tc>
        <w:tc>
          <w:tcPr>
            <w:tcW w:w="4320" w:type="dxa"/>
          </w:tcPr>
          <w:p w14:paraId="2E92C0E7" w14:textId="1D93050A" w:rsidR="00C564BC" w:rsidRPr="001D2AE7" w:rsidRDefault="00C564BC" w:rsidP="00C564BC">
            <w:pPr>
              <w:spacing w:before="100" w:beforeAutospacing="1" w:after="100" w:afterAutospacing="1"/>
              <w:jc w:val="center"/>
              <w:rPr>
                <w:rFonts w:ascii="Bookman Old Style" w:hAnsi="Bookman Old Style"/>
              </w:rPr>
            </w:pPr>
            <w:r w:rsidRPr="002F39B2">
              <w:rPr>
                <w:rFonts w:ascii="Bookman Old Style" w:hAnsi="Bookman Old Style"/>
              </w:rPr>
              <w:t>June 2025</w:t>
            </w:r>
          </w:p>
        </w:tc>
      </w:tr>
      <w:tr w:rsidR="00C564BC" w:rsidRPr="001D2AE7" w14:paraId="0CB2BF76" w14:textId="77777777" w:rsidTr="0085387F">
        <w:tc>
          <w:tcPr>
            <w:tcW w:w="5040" w:type="dxa"/>
          </w:tcPr>
          <w:p w14:paraId="2B73340B" w14:textId="2C35041C" w:rsidR="00C564BC" w:rsidRPr="001D2AE7" w:rsidRDefault="00C564BC" w:rsidP="00C564BC">
            <w:pPr>
              <w:spacing w:before="100" w:beforeAutospacing="1" w:after="100" w:afterAutospacing="1"/>
              <w:jc w:val="both"/>
              <w:rPr>
                <w:rFonts w:ascii="Bookman Old Style" w:hAnsi="Bookman Old Style"/>
              </w:rPr>
            </w:pPr>
            <w:r w:rsidRPr="002F39B2">
              <w:rPr>
                <w:rFonts w:ascii="Bookman Old Style" w:hAnsi="Bookman Old Style"/>
              </w:rPr>
              <w:t>Joaquin Santos</w:t>
            </w:r>
          </w:p>
        </w:tc>
        <w:tc>
          <w:tcPr>
            <w:tcW w:w="4320" w:type="dxa"/>
          </w:tcPr>
          <w:p w14:paraId="7DA060E9" w14:textId="08EB77D9" w:rsidR="00C564BC" w:rsidRPr="001D2AE7" w:rsidRDefault="00C564BC" w:rsidP="00C564BC">
            <w:pPr>
              <w:spacing w:before="100" w:beforeAutospacing="1" w:after="100" w:afterAutospacing="1"/>
              <w:jc w:val="center"/>
              <w:rPr>
                <w:rFonts w:ascii="Bookman Old Style" w:hAnsi="Bookman Old Style"/>
              </w:rPr>
            </w:pPr>
            <w:r w:rsidRPr="002F39B2">
              <w:rPr>
                <w:rFonts w:ascii="Bookman Old Style" w:hAnsi="Bookman Old Style"/>
              </w:rPr>
              <w:t>June 2026</w:t>
            </w:r>
          </w:p>
        </w:tc>
      </w:tr>
      <w:tr w:rsidR="00C564BC" w:rsidRPr="001D2AE7" w14:paraId="19F684E9" w14:textId="77777777" w:rsidTr="0085387F">
        <w:tc>
          <w:tcPr>
            <w:tcW w:w="5040" w:type="dxa"/>
          </w:tcPr>
          <w:p w14:paraId="4067CC3D" w14:textId="4C6172DC" w:rsidR="00C564BC" w:rsidRPr="001D2AE7" w:rsidRDefault="00C564BC" w:rsidP="00C564BC">
            <w:pPr>
              <w:spacing w:before="100" w:beforeAutospacing="1" w:after="100" w:afterAutospacing="1"/>
              <w:jc w:val="both"/>
              <w:rPr>
                <w:rFonts w:ascii="Bookman Old Style" w:hAnsi="Bookman Old Style"/>
              </w:rPr>
            </w:pPr>
            <w:r w:rsidRPr="002F39B2">
              <w:rPr>
                <w:rFonts w:ascii="Bookman Old Style" w:hAnsi="Bookman Old Style"/>
              </w:rPr>
              <w:t xml:space="preserve">Michael Graf </w:t>
            </w:r>
          </w:p>
        </w:tc>
        <w:tc>
          <w:tcPr>
            <w:tcW w:w="4320" w:type="dxa"/>
          </w:tcPr>
          <w:p w14:paraId="691306BE" w14:textId="51803025" w:rsidR="00C564BC" w:rsidRPr="001D2AE7" w:rsidRDefault="00C564BC" w:rsidP="00C564BC">
            <w:pPr>
              <w:spacing w:before="100" w:beforeAutospacing="1" w:after="100" w:afterAutospacing="1"/>
              <w:jc w:val="center"/>
              <w:rPr>
                <w:rFonts w:ascii="Bookman Old Style" w:hAnsi="Bookman Old Style"/>
              </w:rPr>
            </w:pPr>
            <w:r w:rsidRPr="002F39B2">
              <w:rPr>
                <w:rFonts w:ascii="Bookman Old Style" w:hAnsi="Bookman Old Style"/>
              </w:rPr>
              <w:t>June 2026</w:t>
            </w:r>
          </w:p>
        </w:tc>
      </w:tr>
      <w:tr w:rsidR="00C564BC" w:rsidRPr="001D2AE7" w14:paraId="30EA52DE" w14:textId="77777777" w:rsidTr="0085387F">
        <w:tc>
          <w:tcPr>
            <w:tcW w:w="5040" w:type="dxa"/>
          </w:tcPr>
          <w:p w14:paraId="2155A8FA" w14:textId="3DC3ED8F" w:rsidR="00C564BC" w:rsidRPr="001D2AE7" w:rsidRDefault="00C564BC" w:rsidP="00C564BC">
            <w:pPr>
              <w:spacing w:before="100" w:beforeAutospacing="1" w:after="100" w:afterAutospacing="1"/>
              <w:jc w:val="both"/>
              <w:rPr>
                <w:rFonts w:ascii="Bookman Old Style" w:hAnsi="Bookman Old Style"/>
              </w:rPr>
            </w:pPr>
            <w:r w:rsidRPr="002F39B2">
              <w:rPr>
                <w:rFonts w:ascii="Bookman Old Style" w:hAnsi="Bookman Old Style"/>
              </w:rPr>
              <w:t>Monica Dever</w:t>
            </w:r>
          </w:p>
        </w:tc>
        <w:tc>
          <w:tcPr>
            <w:tcW w:w="4320" w:type="dxa"/>
          </w:tcPr>
          <w:p w14:paraId="6E40397D" w14:textId="207D52EE" w:rsidR="00C564BC" w:rsidRPr="001D2AE7" w:rsidRDefault="00C564BC" w:rsidP="00C564BC">
            <w:pPr>
              <w:spacing w:before="100" w:beforeAutospacing="1" w:after="100" w:afterAutospacing="1"/>
              <w:jc w:val="center"/>
              <w:rPr>
                <w:rFonts w:ascii="Bookman Old Style" w:hAnsi="Bookman Old Style"/>
              </w:rPr>
            </w:pPr>
            <w:r w:rsidRPr="002F39B2">
              <w:rPr>
                <w:rFonts w:ascii="Bookman Old Style" w:hAnsi="Bookman Old Style"/>
              </w:rPr>
              <w:t>June 2027</w:t>
            </w:r>
          </w:p>
        </w:tc>
      </w:tr>
      <w:tr w:rsidR="00C564BC" w:rsidRPr="001D2AE7" w14:paraId="495B069E" w14:textId="77777777" w:rsidTr="0085387F">
        <w:tc>
          <w:tcPr>
            <w:tcW w:w="5040" w:type="dxa"/>
          </w:tcPr>
          <w:p w14:paraId="4895FA09" w14:textId="4419BBD5" w:rsidR="00C564BC" w:rsidRPr="002F39B2" w:rsidRDefault="00C564BC" w:rsidP="00C564BC">
            <w:pPr>
              <w:spacing w:before="100" w:beforeAutospacing="1" w:after="100" w:afterAutospacing="1"/>
              <w:jc w:val="both"/>
              <w:rPr>
                <w:rFonts w:ascii="Bookman Old Style" w:hAnsi="Bookman Old Style"/>
              </w:rPr>
            </w:pPr>
            <w:r w:rsidRPr="002F39B2">
              <w:rPr>
                <w:rFonts w:ascii="Bookman Old Style" w:hAnsi="Bookman Old Style"/>
              </w:rPr>
              <w:t>Jay Mattingly</w:t>
            </w:r>
          </w:p>
        </w:tc>
        <w:tc>
          <w:tcPr>
            <w:tcW w:w="4320" w:type="dxa"/>
          </w:tcPr>
          <w:p w14:paraId="3CA60D5A" w14:textId="2A47AB74" w:rsidR="00C564BC" w:rsidRPr="002F39B2" w:rsidRDefault="00C564BC" w:rsidP="00C564BC">
            <w:pPr>
              <w:spacing w:before="100" w:beforeAutospacing="1" w:after="100" w:afterAutospacing="1"/>
              <w:jc w:val="center"/>
              <w:rPr>
                <w:rFonts w:ascii="Bookman Old Style" w:hAnsi="Bookman Old Style"/>
              </w:rPr>
            </w:pPr>
            <w:r w:rsidRPr="002F39B2">
              <w:rPr>
                <w:rFonts w:ascii="Bookman Old Style" w:hAnsi="Bookman Old Style"/>
              </w:rPr>
              <w:t>June 2027</w:t>
            </w:r>
          </w:p>
        </w:tc>
      </w:tr>
      <w:bookmarkEnd w:id="1"/>
    </w:tbl>
    <w:p w14:paraId="2879DC33" w14:textId="77777777" w:rsidR="0050299F" w:rsidRPr="001D2AE7" w:rsidRDefault="0050299F" w:rsidP="0050299F">
      <w:pPr>
        <w:jc w:val="both"/>
        <w:rPr>
          <w:rFonts w:ascii="Bookman Old Style" w:hAnsi="Bookman Old Style"/>
          <w:b/>
          <w:bCs/>
          <w:sz w:val="22"/>
          <w:szCs w:val="22"/>
        </w:rPr>
      </w:pPr>
    </w:p>
    <w:p w14:paraId="66016A4A" w14:textId="2E26B89F" w:rsidR="0050299F" w:rsidRPr="00C564BC" w:rsidRDefault="0050299F" w:rsidP="0050299F">
      <w:pPr>
        <w:jc w:val="both"/>
        <w:rPr>
          <w:rFonts w:ascii="Bookman Old Style" w:hAnsi="Bookman Old Style"/>
          <w:b/>
          <w:i/>
          <w:iCs/>
          <w:sz w:val="22"/>
          <w:szCs w:val="22"/>
        </w:rPr>
      </w:pPr>
      <w:r w:rsidRPr="001D2AE7">
        <w:rPr>
          <w:rFonts w:ascii="Bookman Old Style" w:hAnsi="Bookman Old Style"/>
          <w:b/>
          <w:bCs/>
          <w:sz w:val="22"/>
          <w:szCs w:val="22"/>
        </w:rPr>
        <w:t xml:space="preserve">PARKS AND RECREATION COMMISSION - </w:t>
      </w:r>
      <w:r w:rsidRPr="001D2AE7">
        <w:rPr>
          <w:rFonts w:ascii="Bookman Old Style" w:hAnsi="Bookman Old Style"/>
          <w:b/>
          <w:i/>
          <w:iCs/>
          <w:sz w:val="22"/>
          <w:szCs w:val="22"/>
        </w:rPr>
        <w:t>5 Member</w:t>
      </w:r>
      <w:r w:rsidR="001D2AE7">
        <w:rPr>
          <w:rFonts w:ascii="Bookman Old Style" w:hAnsi="Bookman Old Style"/>
          <w:b/>
          <w:i/>
          <w:iCs/>
          <w:sz w:val="22"/>
          <w:szCs w:val="22"/>
        </w:rPr>
        <w:t>s</w:t>
      </w:r>
      <w:r w:rsidRPr="001D2AE7">
        <w:rPr>
          <w:rFonts w:ascii="Bookman Old Style" w:hAnsi="Bookman Old Style"/>
          <w:b/>
          <w:i/>
          <w:iCs/>
          <w:sz w:val="22"/>
          <w:szCs w:val="22"/>
        </w:rPr>
        <w:t xml:space="preserve"> - Meets 4th Tuesday at 6:00 p.m.</w:t>
      </w:r>
      <w:r w:rsidRPr="001D2AE7">
        <w:rPr>
          <w:rFonts w:ascii="Bookman Old Style" w:hAnsi="Bookman Old Style"/>
          <w:sz w:val="22"/>
          <w:szCs w:val="22"/>
        </w:rPr>
        <w:t xml:space="preserve"> </w:t>
      </w:r>
      <w:r w:rsidRPr="00C564BC">
        <w:rPr>
          <w:rFonts w:ascii="Bookman Old Style" w:hAnsi="Bookman Old Style"/>
          <w:b/>
          <w:i/>
          <w:iCs/>
          <w:sz w:val="22"/>
          <w:szCs w:val="22"/>
        </w:rPr>
        <w:t xml:space="preserve">in </w:t>
      </w:r>
      <w:r w:rsidR="00C564BC">
        <w:rPr>
          <w:rFonts w:ascii="Bookman Old Style" w:hAnsi="Bookman Old Style"/>
          <w:b/>
          <w:i/>
          <w:iCs/>
          <w:sz w:val="22"/>
          <w:szCs w:val="22"/>
        </w:rPr>
        <w:t xml:space="preserve">the </w:t>
      </w:r>
      <w:r w:rsidRPr="00C564BC">
        <w:rPr>
          <w:rFonts w:ascii="Bookman Old Style" w:hAnsi="Bookman Old Style"/>
          <w:b/>
          <w:i/>
          <w:iCs/>
          <w:sz w:val="22"/>
          <w:szCs w:val="22"/>
        </w:rPr>
        <w:t>City Hall C</w:t>
      </w:r>
      <w:r w:rsidR="00C564BC" w:rsidRPr="00C564BC">
        <w:rPr>
          <w:rFonts w:ascii="Bookman Old Style" w:hAnsi="Bookman Old Style"/>
          <w:b/>
          <w:i/>
          <w:iCs/>
          <w:sz w:val="22"/>
          <w:szCs w:val="22"/>
        </w:rPr>
        <w:t>ommission C</w:t>
      </w:r>
      <w:r w:rsidRPr="00C564BC">
        <w:rPr>
          <w:rFonts w:ascii="Bookman Old Style" w:hAnsi="Bookman Old Style"/>
          <w:b/>
          <w:i/>
          <w:iCs/>
          <w:sz w:val="22"/>
          <w:szCs w:val="22"/>
        </w:rPr>
        <w:t>onference Room</w:t>
      </w:r>
    </w:p>
    <w:p w14:paraId="5F5789F3" w14:textId="77777777" w:rsidR="0050299F" w:rsidRPr="001D2AE7" w:rsidRDefault="0050299F" w:rsidP="0050299F">
      <w:pPr>
        <w:spacing w:before="100" w:beforeAutospacing="1" w:after="100" w:afterAutospacing="1"/>
        <w:jc w:val="both"/>
        <w:rPr>
          <w:rFonts w:ascii="Bookman Old Style" w:hAnsi="Bookman Old Style"/>
          <w:color w:val="000000" w:themeColor="text1"/>
          <w:sz w:val="22"/>
          <w:szCs w:val="22"/>
        </w:rPr>
      </w:pPr>
      <w:r w:rsidRPr="001D2AE7">
        <w:rPr>
          <w:rFonts w:ascii="Bookman Old Style" w:hAnsi="Bookman Old Style"/>
          <w:sz w:val="22"/>
          <w:szCs w:val="22"/>
        </w:rPr>
        <w:t xml:space="preserve">Advises the City Council in all matters pertaining to public recreation; assists in the development of recreation programs; plans for development and maintenance of park facilities. Commissioners serve </w:t>
      </w:r>
      <w:r w:rsidRPr="001D2AE7">
        <w:rPr>
          <w:rFonts w:ascii="Bookman Old Style" w:hAnsi="Bookman Old Style"/>
          <w:color w:val="000000" w:themeColor="text1"/>
          <w:sz w:val="22"/>
          <w:szCs w:val="22"/>
        </w:rPr>
        <w:t xml:space="preserve">four-year terms. </w:t>
      </w:r>
    </w:p>
    <w:tbl>
      <w:tblPr>
        <w:tblStyle w:val="TableGrid"/>
        <w:tblW w:w="0" w:type="auto"/>
        <w:jc w:val="center"/>
        <w:tblLook w:val="04A0" w:firstRow="1" w:lastRow="0" w:firstColumn="1" w:lastColumn="0" w:noHBand="0" w:noVBand="1"/>
      </w:tblPr>
      <w:tblGrid>
        <w:gridCol w:w="5054"/>
        <w:gridCol w:w="4334"/>
      </w:tblGrid>
      <w:tr w:rsidR="0085387F" w:rsidRPr="001D2AE7" w14:paraId="3D672012" w14:textId="77777777" w:rsidTr="000843A0">
        <w:trPr>
          <w:jc w:val="center"/>
        </w:trPr>
        <w:tc>
          <w:tcPr>
            <w:tcW w:w="5054" w:type="dxa"/>
            <w:shd w:val="clear" w:color="auto" w:fill="8DB3E2" w:themeFill="text2" w:themeFillTint="66"/>
          </w:tcPr>
          <w:p w14:paraId="3C540CCA" w14:textId="77777777" w:rsidR="0085387F" w:rsidRPr="001D2AE7" w:rsidRDefault="0085387F" w:rsidP="0085387F">
            <w:pPr>
              <w:spacing w:before="100" w:beforeAutospacing="1" w:after="100" w:afterAutospacing="1"/>
              <w:jc w:val="center"/>
              <w:rPr>
                <w:rFonts w:ascii="Bookman Old Style" w:hAnsi="Bookman Old Style"/>
                <w:color w:val="000000" w:themeColor="text1"/>
              </w:rPr>
            </w:pPr>
            <w:r w:rsidRPr="001D2AE7">
              <w:rPr>
                <w:rFonts w:ascii="Bookman Old Style" w:hAnsi="Bookman Old Style"/>
                <w:color w:val="000000" w:themeColor="text1"/>
              </w:rPr>
              <w:t>PARKS &amp; RECREATION COMMISSION</w:t>
            </w:r>
            <w:r w:rsidR="008A0975" w:rsidRPr="001D2AE7">
              <w:rPr>
                <w:rFonts w:ascii="Bookman Old Style" w:hAnsi="Bookman Old Style"/>
                <w:color w:val="000000" w:themeColor="text1"/>
              </w:rPr>
              <w:t xml:space="preserve"> </w:t>
            </w:r>
          </w:p>
        </w:tc>
        <w:tc>
          <w:tcPr>
            <w:tcW w:w="4334" w:type="dxa"/>
            <w:shd w:val="clear" w:color="auto" w:fill="8DB3E2" w:themeFill="text2" w:themeFillTint="66"/>
          </w:tcPr>
          <w:p w14:paraId="7F7B6F3B" w14:textId="77777777" w:rsidR="0085387F" w:rsidRPr="001D2AE7" w:rsidRDefault="0085387F" w:rsidP="0085387F">
            <w:pPr>
              <w:spacing w:before="100" w:beforeAutospacing="1" w:after="100" w:afterAutospacing="1"/>
              <w:jc w:val="center"/>
              <w:rPr>
                <w:rFonts w:ascii="Bookman Old Style" w:hAnsi="Bookman Old Style"/>
                <w:color w:val="000000" w:themeColor="text1"/>
              </w:rPr>
            </w:pPr>
            <w:r w:rsidRPr="001D2AE7">
              <w:rPr>
                <w:rFonts w:ascii="Bookman Old Style" w:hAnsi="Bookman Old Style"/>
                <w:color w:val="000000" w:themeColor="text1"/>
              </w:rPr>
              <w:t>TERM ENDS</w:t>
            </w:r>
          </w:p>
        </w:tc>
      </w:tr>
      <w:tr w:rsidR="00C564BC" w:rsidRPr="001D2AE7" w14:paraId="765E0FF9" w14:textId="77777777" w:rsidTr="0085387F">
        <w:trPr>
          <w:jc w:val="center"/>
        </w:trPr>
        <w:tc>
          <w:tcPr>
            <w:tcW w:w="5054" w:type="dxa"/>
          </w:tcPr>
          <w:p w14:paraId="38463346" w14:textId="4AB3919A" w:rsidR="00C564BC" w:rsidRPr="001D2AE7" w:rsidRDefault="00C564BC" w:rsidP="00C564BC">
            <w:pPr>
              <w:spacing w:before="100" w:beforeAutospacing="1" w:after="100" w:afterAutospacing="1"/>
              <w:jc w:val="both"/>
              <w:rPr>
                <w:rFonts w:ascii="Bookman Old Style" w:hAnsi="Bookman Old Style"/>
                <w:color w:val="000000" w:themeColor="text1"/>
              </w:rPr>
            </w:pPr>
            <w:bookmarkStart w:id="2" w:name="_Hlk137043877"/>
            <w:r w:rsidRPr="002F39B2">
              <w:rPr>
                <w:rFonts w:ascii="Bookman Old Style" w:hAnsi="Bookman Old Style"/>
                <w:color w:val="000000"/>
              </w:rPr>
              <w:t>Terry Winn</w:t>
            </w:r>
          </w:p>
        </w:tc>
        <w:tc>
          <w:tcPr>
            <w:tcW w:w="4334" w:type="dxa"/>
          </w:tcPr>
          <w:p w14:paraId="7829CB02" w14:textId="65E5AB0B" w:rsidR="00C564BC" w:rsidRPr="001D2AE7" w:rsidRDefault="00C564BC" w:rsidP="00C564BC">
            <w:pPr>
              <w:spacing w:before="100" w:beforeAutospacing="1" w:after="100" w:afterAutospacing="1"/>
              <w:jc w:val="center"/>
              <w:rPr>
                <w:rFonts w:ascii="Bookman Old Style" w:hAnsi="Bookman Old Style"/>
                <w:color w:val="000000" w:themeColor="text1"/>
              </w:rPr>
            </w:pPr>
            <w:r w:rsidRPr="002F39B2">
              <w:rPr>
                <w:rFonts w:ascii="Bookman Old Style" w:hAnsi="Bookman Old Style"/>
                <w:color w:val="000000"/>
              </w:rPr>
              <w:t>June 2024</w:t>
            </w:r>
          </w:p>
        </w:tc>
      </w:tr>
      <w:tr w:rsidR="00C564BC" w:rsidRPr="001D2AE7" w14:paraId="3CE19BF6" w14:textId="77777777" w:rsidTr="0085387F">
        <w:trPr>
          <w:jc w:val="center"/>
        </w:trPr>
        <w:tc>
          <w:tcPr>
            <w:tcW w:w="5054" w:type="dxa"/>
          </w:tcPr>
          <w:p w14:paraId="1197B43A" w14:textId="36DFA6A1" w:rsidR="00C564BC" w:rsidRPr="0029222B" w:rsidRDefault="00C564BC" w:rsidP="00C564BC">
            <w:pPr>
              <w:spacing w:before="100" w:beforeAutospacing="1" w:after="100" w:afterAutospacing="1"/>
              <w:jc w:val="both"/>
              <w:rPr>
                <w:rFonts w:ascii="Bookman Old Style" w:hAnsi="Bookman Old Style"/>
                <w:color w:val="000000" w:themeColor="text1"/>
              </w:rPr>
            </w:pPr>
            <w:r w:rsidRPr="002F39B2">
              <w:rPr>
                <w:rFonts w:ascii="Bookman Old Style" w:hAnsi="Bookman Old Style"/>
                <w:color w:val="000000"/>
              </w:rPr>
              <w:t>Katy Tamer</w:t>
            </w:r>
          </w:p>
        </w:tc>
        <w:tc>
          <w:tcPr>
            <w:tcW w:w="4334" w:type="dxa"/>
          </w:tcPr>
          <w:p w14:paraId="03E9D6C9" w14:textId="3D083BF7" w:rsidR="00C564BC" w:rsidRPr="0029222B" w:rsidRDefault="00C564BC" w:rsidP="00C564BC">
            <w:pPr>
              <w:spacing w:before="100" w:beforeAutospacing="1" w:after="100" w:afterAutospacing="1"/>
              <w:jc w:val="center"/>
              <w:rPr>
                <w:rFonts w:ascii="Bookman Old Style" w:hAnsi="Bookman Old Style"/>
                <w:color w:val="000000" w:themeColor="text1"/>
              </w:rPr>
            </w:pPr>
            <w:r w:rsidRPr="002F39B2">
              <w:rPr>
                <w:rFonts w:ascii="Bookman Old Style" w:hAnsi="Bookman Old Style"/>
                <w:color w:val="000000"/>
              </w:rPr>
              <w:t xml:space="preserve">June 2025 </w:t>
            </w:r>
          </w:p>
        </w:tc>
      </w:tr>
      <w:tr w:rsidR="00C564BC" w:rsidRPr="001D2AE7" w14:paraId="44C1351B" w14:textId="77777777" w:rsidTr="0085387F">
        <w:trPr>
          <w:jc w:val="center"/>
        </w:trPr>
        <w:tc>
          <w:tcPr>
            <w:tcW w:w="5054" w:type="dxa"/>
          </w:tcPr>
          <w:p w14:paraId="3628F606" w14:textId="7FF14586" w:rsidR="00C564BC" w:rsidRPr="001D2AE7" w:rsidRDefault="00C564BC" w:rsidP="00C564BC">
            <w:pPr>
              <w:spacing w:before="100" w:beforeAutospacing="1" w:after="100" w:afterAutospacing="1"/>
              <w:jc w:val="both"/>
              <w:rPr>
                <w:rFonts w:ascii="Bookman Old Style" w:hAnsi="Bookman Old Style"/>
                <w:color w:val="000000" w:themeColor="text1"/>
              </w:rPr>
            </w:pPr>
            <w:r w:rsidRPr="002F39B2">
              <w:rPr>
                <w:rFonts w:ascii="Bookman Old Style" w:hAnsi="Bookman Old Style"/>
                <w:color w:val="000000"/>
              </w:rPr>
              <w:t xml:space="preserve">Lindsey Colbert </w:t>
            </w:r>
          </w:p>
        </w:tc>
        <w:tc>
          <w:tcPr>
            <w:tcW w:w="4334" w:type="dxa"/>
          </w:tcPr>
          <w:p w14:paraId="5C730CDC" w14:textId="66051ADE" w:rsidR="00C564BC" w:rsidRPr="001D2AE7" w:rsidRDefault="00C564BC" w:rsidP="00C564BC">
            <w:pPr>
              <w:spacing w:before="100" w:beforeAutospacing="1" w:after="100" w:afterAutospacing="1"/>
              <w:jc w:val="center"/>
              <w:rPr>
                <w:rFonts w:ascii="Bookman Old Style" w:hAnsi="Bookman Old Style"/>
                <w:color w:val="000000" w:themeColor="text1"/>
              </w:rPr>
            </w:pPr>
            <w:r w:rsidRPr="002F39B2">
              <w:rPr>
                <w:rFonts w:ascii="Bookman Old Style" w:hAnsi="Bookman Old Style"/>
                <w:color w:val="000000"/>
              </w:rPr>
              <w:t>June 2025</w:t>
            </w:r>
          </w:p>
        </w:tc>
      </w:tr>
      <w:tr w:rsidR="00C564BC" w:rsidRPr="001D2AE7" w14:paraId="38A32C48" w14:textId="77777777" w:rsidTr="0085387F">
        <w:trPr>
          <w:jc w:val="center"/>
        </w:trPr>
        <w:tc>
          <w:tcPr>
            <w:tcW w:w="5054" w:type="dxa"/>
          </w:tcPr>
          <w:p w14:paraId="431F16D6" w14:textId="6CE493C8" w:rsidR="00C564BC" w:rsidRPr="001D2AE7" w:rsidRDefault="00C564BC" w:rsidP="00C564BC">
            <w:pPr>
              <w:spacing w:before="100" w:beforeAutospacing="1" w:after="100" w:afterAutospacing="1"/>
              <w:jc w:val="both"/>
              <w:rPr>
                <w:rFonts w:ascii="Bookman Old Style" w:hAnsi="Bookman Old Style"/>
                <w:color w:val="000000" w:themeColor="text1"/>
              </w:rPr>
            </w:pPr>
            <w:r w:rsidRPr="002F39B2">
              <w:rPr>
                <w:rFonts w:ascii="Bookman Old Style" w:hAnsi="Bookman Old Style"/>
                <w:color w:val="000000"/>
              </w:rPr>
              <w:t>Cecilia Torrente</w:t>
            </w:r>
          </w:p>
        </w:tc>
        <w:tc>
          <w:tcPr>
            <w:tcW w:w="4334" w:type="dxa"/>
          </w:tcPr>
          <w:p w14:paraId="1ABBFB44" w14:textId="18065765" w:rsidR="00C564BC" w:rsidRPr="001D2AE7" w:rsidRDefault="00C564BC" w:rsidP="00C564BC">
            <w:pPr>
              <w:spacing w:before="100" w:beforeAutospacing="1" w:after="100" w:afterAutospacing="1"/>
              <w:jc w:val="center"/>
              <w:rPr>
                <w:rFonts w:ascii="Bookman Old Style" w:hAnsi="Bookman Old Style"/>
                <w:color w:val="000000" w:themeColor="text1"/>
              </w:rPr>
            </w:pPr>
            <w:r w:rsidRPr="002F39B2">
              <w:rPr>
                <w:rFonts w:ascii="Bookman Old Style" w:hAnsi="Bookman Old Style"/>
                <w:color w:val="000000"/>
              </w:rPr>
              <w:t>June 2026</w:t>
            </w:r>
          </w:p>
        </w:tc>
      </w:tr>
      <w:tr w:rsidR="00C564BC" w:rsidRPr="001D2AE7" w14:paraId="201F7F6D" w14:textId="77777777" w:rsidTr="0085387F">
        <w:trPr>
          <w:jc w:val="center"/>
        </w:trPr>
        <w:tc>
          <w:tcPr>
            <w:tcW w:w="5054" w:type="dxa"/>
          </w:tcPr>
          <w:p w14:paraId="66E6920E" w14:textId="46537B5B" w:rsidR="00C564BC" w:rsidRPr="001D2AE7" w:rsidRDefault="00C564BC" w:rsidP="00C564BC">
            <w:pPr>
              <w:spacing w:before="100" w:beforeAutospacing="1" w:after="100" w:afterAutospacing="1"/>
              <w:jc w:val="both"/>
              <w:rPr>
                <w:rFonts w:ascii="Bookman Old Style" w:hAnsi="Bookman Old Style"/>
                <w:color w:val="000000" w:themeColor="text1"/>
              </w:rPr>
            </w:pPr>
            <w:r w:rsidRPr="002F39B2">
              <w:rPr>
                <w:rFonts w:ascii="Bookman Old Style" w:hAnsi="Bookman Old Style"/>
                <w:color w:val="000000"/>
              </w:rPr>
              <w:t xml:space="preserve">Carol Graf </w:t>
            </w:r>
          </w:p>
        </w:tc>
        <w:tc>
          <w:tcPr>
            <w:tcW w:w="4334" w:type="dxa"/>
          </w:tcPr>
          <w:p w14:paraId="367E235D" w14:textId="0BB03EB5" w:rsidR="00C564BC" w:rsidRPr="001D2AE7" w:rsidRDefault="00C564BC" w:rsidP="00C564BC">
            <w:pPr>
              <w:spacing w:before="100" w:beforeAutospacing="1" w:after="100" w:afterAutospacing="1"/>
              <w:jc w:val="center"/>
              <w:rPr>
                <w:rFonts w:ascii="Bookman Old Style" w:hAnsi="Bookman Old Style"/>
                <w:color w:val="000000" w:themeColor="text1"/>
              </w:rPr>
            </w:pPr>
            <w:r w:rsidRPr="002F39B2">
              <w:rPr>
                <w:rFonts w:ascii="Bookman Old Style" w:hAnsi="Bookman Old Style"/>
                <w:color w:val="000000"/>
              </w:rPr>
              <w:t>June 2026</w:t>
            </w:r>
          </w:p>
        </w:tc>
      </w:tr>
    </w:tbl>
    <w:bookmarkEnd w:id="2"/>
    <w:p w14:paraId="03800C41" w14:textId="65FD3B70" w:rsidR="0050299F" w:rsidRPr="001D2AE7" w:rsidRDefault="0050299F" w:rsidP="0050299F">
      <w:pPr>
        <w:jc w:val="both"/>
        <w:rPr>
          <w:rFonts w:ascii="Bookman Old Style" w:hAnsi="Bookman Old Style"/>
          <w:b/>
          <w:i/>
          <w:sz w:val="22"/>
          <w:szCs w:val="22"/>
        </w:rPr>
      </w:pPr>
      <w:r w:rsidRPr="001D2AE7">
        <w:rPr>
          <w:rFonts w:ascii="Bookman Old Style" w:hAnsi="Bookman Old Style"/>
          <w:b/>
          <w:bCs/>
          <w:sz w:val="22"/>
          <w:szCs w:val="22"/>
        </w:rPr>
        <w:t xml:space="preserve">PUBLIC  SAFETY  AND TRAFFIC  COMMISSION </w:t>
      </w:r>
      <w:r w:rsidRPr="001D2AE7">
        <w:rPr>
          <w:rFonts w:ascii="Bookman Old Style" w:hAnsi="Bookman Old Style"/>
          <w:b/>
          <w:i/>
          <w:iCs/>
          <w:sz w:val="22"/>
          <w:szCs w:val="22"/>
        </w:rPr>
        <w:t>5 Members - Meets 3</w:t>
      </w:r>
      <w:r w:rsidRPr="001D2AE7">
        <w:rPr>
          <w:rFonts w:ascii="Bookman Old Style" w:hAnsi="Bookman Old Style"/>
          <w:b/>
          <w:i/>
          <w:iCs/>
          <w:sz w:val="22"/>
          <w:szCs w:val="22"/>
          <w:vertAlign w:val="superscript"/>
        </w:rPr>
        <w:t>rd</w:t>
      </w:r>
      <w:r w:rsidR="0085387F" w:rsidRPr="001D2AE7">
        <w:rPr>
          <w:rFonts w:ascii="Bookman Old Style" w:hAnsi="Bookman Old Style"/>
          <w:b/>
          <w:i/>
          <w:iCs/>
          <w:sz w:val="22"/>
          <w:szCs w:val="22"/>
          <w:vertAlign w:val="superscript"/>
        </w:rPr>
        <w:t xml:space="preserve"> </w:t>
      </w:r>
      <w:r w:rsidRPr="001D2AE7">
        <w:rPr>
          <w:rFonts w:ascii="Bookman Old Style" w:hAnsi="Bookman Old Style"/>
          <w:b/>
          <w:i/>
          <w:iCs/>
          <w:sz w:val="22"/>
          <w:szCs w:val="22"/>
          <w:vertAlign w:val="superscript"/>
        </w:rPr>
        <w:t xml:space="preserve"> </w:t>
      </w:r>
      <w:r w:rsidR="0085387F" w:rsidRPr="001D2AE7">
        <w:rPr>
          <w:rFonts w:ascii="Bookman Old Style" w:hAnsi="Bookman Old Style"/>
          <w:b/>
          <w:i/>
          <w:iCs/>
          <w:sz w:val="22"/>
          <w:szCs w:val="22"/>
        </w:rPr>
        <w:t>Wednesday</w:t>
      </w:r>
      <w:r w:rsidRPr="001D2AE7">
        <w:rPr>
          <w:rFonts w:ascii="Bookman Old Style" w:hAnsi="Bookman Old Style"/>
          <w:b/>
          <w:i/>
          <w:iCs/>
          <w:sz w:val="22"/>
          <w:szCs w:val="22"/>
        </w:rPr>
        <w:t xml:space="preserve"> at 6:00 p.m.</w:t>
      </w:r>
      <w:r w:rsidRPr="001D2AE7">
        <w:rPr>
          <w:rFonts w:ascii="Bookman Old Style" w:hAnsi="Bookman Old Style"/>
          <w:b/>
          <w:i/>
          <w:sz w:val="22"/>
          <w:szCs w:val="22"/>
        </w:rPr>
        <w:t xml:space="preserve"> in </w:t>
      </w:r>
      <w:r w:rsidR="00C564BC">
        <w:rPr>
          <w:rFonts w:ascii="Bookman Old Style" w:hAnsi="Bookman Old Style"/>
          <w:b/>
          <w:i/>
          <w:sz w:val="22"/>
          <w:szCs w:val="22"/>
        </w:rPr>
        <w:t xml:space="preserve">the </w:t>
      </w:r>
      <w:r w:rsidRPr="001D2AE7">
        <w:rPr>
          <w:rFonts w:ascii="Bookman Old Style" w:hAnsi="Bookman Old Style"/>
          <w:b/>
          <w:i/>
          <w:sz w:val="22"/>
          <w:szCs w:val="22"/>
        </w:rPr>
        <w:t>C</w:t>
      </w:r>
      <w:r w:rsidR="00C564BC">
        <w:rPr>
          <w:rFonts w:ascii="Bookman Old Style" w:hAnsi="Bookman Old Style"/>
          <w:b/>
          <w:i/>
          <w:sz w:val="22"/>
          <w:szCs w:val="22"/>
        </w:rPr>
        <w:t xml:space="preserve">ity Hall Commission Conference Room </w:t>
      </w:r>
    </w:p>
    <w:p w14:paraId="6262BB8E" w14:textId="77777777" w:rsidR="0085387F" w:rsidRPr="001D2AE7" w:rsidRDefault="0050299F" w:rsidP="0050299F">
      <w:pPr>
        <w:spacing w:before="100" w:beforeAutospacing="1" w:after="100" w:afterAutospacing="1"/>
        <w:jc w:val="both"/>
        <w:rPr>
          <w:rFonts w:ascii="Bookman Old Style" w:hAnsi="Bookman Old Style"/>
          <w:sz w:val="22"/>
          <w:szCs w:val="22"/>
        </w:rPr>
      </w:pPr>
      <w:r w:rsidRPr="001D2AE7">
        <w:rPr>
          <w:rFonts w:ascii="Bookman Old Style" w:hAnsi="Bookman Old Style"/>
          <w:sz w:val="22"/>
          <w:szCs w:val="22"/>
        </w:rPr>
        <w:t xml:space="preserve">Reviews and advises the City Council on traffic issues, including street parking, stop signs, no parking </w:t>
      </w:r>
      <w:smartTag w:uri="urn:schemas-microsoft-com:office:smarttags" w:element="PersonName">
        <w:r w:rsidRPr="001D2AE7">
          <w:rPr>
            <w:rFonts w:ascii="Bookman Old Style" w:hAnsi="Bookman Old Style"/>
            <w:sz w:val="22"/>
            <w:szCs w:val="22"/>
          </w:rPr>
          <w:t>z</w:t>
        </w:r>
      </w:smartTag>
      <w:r w:rsidRPr="001D2AE7">
        <w:rPr>
          <w:rFonts w:ascii="Bookman Old Style" w:hAnsi="Bookman Old Style"/>
          <w:sz w:val="22"/>
          <w:szCs w:val="22"/>
        </w:rPr>
        <w:t xml:space="preserve">ones, street sweeping, pedestrian safety, special traffic enforcement, </w:t>
      </w:r>
      <w:proofErr w:type="gramStart"/>
      <w:r w:rsidRPr="001D2AE7">
        <w:rPr>
          <w:rFonts w:ascii="Bookman Old Style" w:hAnsi="Bookman Old Style"/>
          <w:sz w:val="22"/>
          <w:szCs w:val="22"/>
        </w:rPr>
        <w:t>striping</w:t>
      </w:r>
      <w:proofErr w:type="gramEnd"/>
      <w:r w:rsidRPr="001D2AE7">
        <w:rPr>
          <w:rFonts w:ascii="Bookman Old Style" w:hAnsi="Bookman Old Style"/>
          <w:sz w:val="22"/>
          <w:szCs w:val="22"/>
        </w:rPr>
        <w:t xml:space="preserve"> changes, and other related items. </w:t>
      </w:r>
      <w:bookmarkStart w:id="3" w:name="safety"/>
      <w:bookmarkEnd w:id="3"/>
      <w:r w:rsidRPr="001D2AE7">
        <w:rPr>
          <w:rFonts w:ascii="Bookman Old Style" w:hAnsi="Bookman Old Style"/>
          <w:sz w:val="22"/>
          <w:szCs w:val="22"/>
        </w:rPr>
        <w:t xml:space="preserve"> Reviews and advises on issues of concern to public safety, such as police and fire protection, emergency preparedness, earthquake safety and other related items.  Protects the public health, safety and welfare of all Lomita residents and promotes public safety events.  </w:t>
      </w:r>
      <w:smartTag w:uri="urn:schemas-microsoft-com:office:smarttags" w:element="PersonName">
        <w:r w:rsidRPr="001D2AE7">
          <w:rPr>
            <w:rFonts w:ascii="Bookman Old Style" w:hAnsi="Bookman Old Style"/>
            <w:sz w:val="22"/>
            <w:szCs w:val="22"/>
          </w:rPr>
          <w:t>Rec</w:t>
        </w:r>
      </w:smartTag>
      <w:r w:rsidRPr="001D2AE7">
        <w:rPr>
          <w:rFonts w:ascii="Bookman Old Style" w:hAnsi="Bookman Old Style"/>
          <w:sz w:val="22"/>
          <w:szCs w:val="22"/>
        </w:rPr>
        <w:t>ommends to City Council methods of eradicating graffiti and dealing with gangs in the city; sponsors programs in cooperation with local schools, the Sheriff's Department and other agencies.   Commissioners are appointed for four-year terms.</w:t>
      </w:r>
    </w:p>
    <w:tbl>
      <w:tblPr>
        <w:tblStyle w:val="TableGrid"/>
        <w:tblW w:w="0" w:type="auto"/>
        <w:jc w:val="center"/>
        <w:tblLook w:val="04A0" w:firstRow="1" w:lastRow="0" w:firstColumn="1" w:lastColumn="0" w:noHBand="0" w:noVBand="1"/>
      </w:tblPr>
      <w:tblGrid>
        <w:gridCol w:w="5040"/>
        <w:gridCol w:w="4320"/>
      </w:tblGrid>
      <w:tr w:rsidR="0085387F" w:rsidRPr="001D2AE7" w14:paraId="0C88E59B" w14:textId="77777777" w:rsidTr="002B34EA">
        <w:trPr>
          <w:jc w:val="center"/>
        </w:trPr>
        <w:tc>
          <w:tcPr>
            <w:tcW w:w="5040" w:type="dxa"/>
            <w:shd w:val="clear" w:color="auto" w:fill="8DB3E2" w:themeFill="text2" w:themeFillTint="66"/>
          </w:tcPr>
          <w:p w14:paraId="00C21B4B" w14:textId="77777777" w:rsidR="0085387F" w:rsidRPr="001D2AE7" w:rsidRDefault="0085387F" w:rsidP="008A0975">
            <w:pPr>
              <w:spacing w:before="100" w:beforeAutospacing="1" w:after="100" w:afterAutospacing="1"/>
              <w:jc w:val="center"/>
              <w:rPr>
                <w:rFonts w:ascii="Bookman Old Style" w:hAnsi="Bookman Old Style"/>
              </w:rPr>
            </w:pPr>
            <w:r w:rsidRPr="001D2AE7">
              <w:rPr>
                <w:rFonts w:ascii="Bookman Old Style" w:hAnsi="Bookman Old Style"/>
              </w:rPr>
              <w:t>PUBLIC SAFETY &amp; TRAFFIC COMMISSION</w:t>
            </w:r>
            <w:r w:rsidR="008A0975" w:rsidRPr="001D2AE7">
              <w:rPr>
                <w:rFonts w:ascii="Bookman Old Style" w:hAnsi="Bookman Old Style"/>
              </w:rPr>
              <w:t xml:space="preserve"> </w:t>
            </w:r>
          </w:p>
        </w:tc>
        <w:tc>
          <w:tcPr>
            <w:tcW w:w="4320" w:type="dxa"/>
            <w:shd w:val="clear" w:color="auto" w:fill="8DB3E2" w:themeFill="text2" w:themeFillTint="66"/>
          </w:tcPr>
          <w:p w14:paraId="319DC485" w14:textId="77777777" w:rsidR="0085387F" w:rsidRPr="001D2AE7" w:rsidRDefault="0085387F" w:rsidP="008A0975">
            <w:pPr>
              <w:spacing w:before="100" w:beforeAutospacing="1" w:after="100" w:afterAutospacing="1"/>
              <w:jc w:val="center"/>
              <w:rPr>
                <w:rFonts w:ascii="Bookman Old Style" w:hAnsi="Bookman Old Style"/>
              </w:rPr>
            </w:pPr>
            <w:r w:rsidRPr="001D2AE7">
              <w:rPr>
                <w:rFonts w:ascii="Bookman Old Style" w:hAnsi="Bookman Old Style"/>
              </w:rPr>
              <w:t>TERM ENDS</w:t>
            </w:r>
          </w:p>
        </w:tc>
      </w:tr>
      <w:tr w:rsidR="00C564BC" w:rsidRPr="001D2AE7" w14:paraId="0D4F999B" w14:textId="77777777" w:rsidTr="0085387F">
        <w:trPr>
          <w:jc w:val="center"/>
        </w:trPr>
        <w:tc>
          <w:tcPr>
            <w:tcW w:w="5040" w:type="dxa"/>
          </w:tcPr>
          <w:p w14:paraId="7ADD2EA1" w14:textId="23DAB18D" w:rsidR="00C564BC" w:rsidRPr="001D2AE7" w:rsidRDefault="00C564BC" w:rsidP="00C564BC">
            <w:pPr>
              <w:spacing w:before="100" w:beforeAutospacing="1" w:after="100" w:afterAutospacing="1"/>
              <w:jc w:val="both"/>
              <w:rPr>
                <w:rFonts w:ascii="Bookman Old Style" w:hAnsi="Bookman Old Style"/>
              </w:rPr>
            </w:pPr>
            <w:bookmarkStart w:id="4" w:name="_Hlk137043619"/>
            <w:r w:rsidRPr="0029222B">
              <w:rPr>
                <w:rFonts w:ascii="Bookman Old Style" w:hAnsi="Bookman Old Style"/>
              </w:rPr>
              <w:t>John Carmody</w:t>
            </w:r>
          </w:p>
        </w:tc>
        <w:tc>
          <w:tcPr>
            <w:tcW w:w="4320" w:type="dxa"/>
          </w:tcPr>
          <w:p w14:paraId="1252CB58" w14:textId="17DA3735" w:rsidR="00C564BC" w:rsidRPr="001D2AE7" w:rsidRDefault="00C564BC" w:rsidP="00C564BC">
            <w:pPr>
              <w:spacing w:before="100" w:beforeAutospacing="1" w:after="100" w:afterAutospacing="1"/>
              <w:jc w:val="center"/>
              <w:rPr>
                <w:rFonts w:ascii="Bookman Old Style" w:hAnsi="Bookman Old Style"/>
              </w:rPr>
            </w:pPr>
            <w:r w:rsidRPr="0029222B">
              <w:rPr>
                <w:rFonts w:ascii="Bookman Old Style" w:hAnsi="Bookman Old Style"/>
              </w:rPr>
              <w:t>June 2024</w:t>
            </w:r>
          </w:p>
        </w:tc>
      </w:tr>
      <w:tr w:rsidR="00C564BC" w:rsidRPr="001D2AE7" w14:paraId="066D7FE7" w14:textId="77777777" w:rsidTr="0085387F">
        <w:trPr>
          <w:jc w:val="center"/>
        </w:trPr>
        <w:tc>
          <w:tcPr>
            <w:tcW w:w="5040" w:type="dxa"/>
          </w:tcPr>
          <w:p w14:paraId="41C49059" w14:textId="29849C96" w:rsidR="00C564BC" w:rsidRPr="001D2AE7" w:rsidRDefault="00C564BC" w:rsidP="00C564BC">
            <w:pPr>
              <w:spacing w:before="100" w:beforeAutospacing="1" w:after="100" w:afterAutospacing="1"/>
              <w:jc w:val="both"/>
              <w:rPr>
                <w:rFonts w:ascii="Bookman Old Style" w:hAnsi="Bookman Old Style"/>
              </w:rPr>
            </w:pPr>
            <w:r>
              <w:rPr>
                <w:rFonts w:ascii="Bookman Old Style" w:hAnsi="Bookman Old Style"/>
              </w:rPr>
              <w:t>Mike Cozzolino</w:t>
            </w:r>
          </w:p>
        </w:tc>
        <w:tc>
          <w:tcPr>
            <w:tcW w:w="4320" w:type="dxa"/>
          </w:tcPr>
          <w:p w14:paraId="2CE27349" w14:textId="5F77E009" w:rsidR="00C564BC" w:rsidRPr="001D2AE7" w:rsidRDefault="00C564BC" w:rsidP="00C564BC">
            <w:pPr>
              <w:spacing w:before="100" w:beforeAutospacing="1" w:after="100" w:afterAutospacing="1"/>
              <w:jc w:val="center"/>
              <w:rPr>
                <w:rFonts w:ascii="Bookman Old Style" w:hAnsi="Bookman Old Style"/>
              </w:rPr>
            </w:pPr>
            <w:r>
              <w:rPr>
                <w:rFonts w:ascii="Bookman Old Style" w:hAnsi="Bookman Old Style"/>
              </w:rPr>
              <w:t>June 2025</w:t>
            </w:r>
          </w:p>
        </w:tc>
      </w:tr>
      <w:tr w:rsidR="00C564BC" w:rsidRPr="001D2AE7" w14:paraId="2E3FF327" w14:textId="77777777" w:rsidTr="0085387F">
        <w:trPr>
          <w:jc w:val="center"/>
        </w:trPr>
        <w:tc>
          <w:tcPr>
            <w:tcW w:w="5040" w:type="dxa"/>
          </w:tcPr>
          <w:p w14:paraId="31D0863A" w14:textId="14DAA64B" w:rsidR="00C564BC" w:rsidRPr="001D2AE7" w:rsidRDefault="00C564BC" w:rsidP="00C564BC">
            <w:pPr>
              <w:spacing w:before="100" w:beforeAutospacing="1" w:after="100" w:afterAutospacing="1"/>
              <w:jc w:val="both"/>
              <w:rPr>
                <w:rFonts w:ascii="Bookman Old Style" w:hAnsi="Bookman Old Style"/>
              </w:rPr>
            </w:pPr>
            <w:r w:rsidRPr="001D2AE7">
              <w:rPr>
                <w:rFonts w:ascii="Bookman Old Style" w:hAnsi="Bookman Old Style"/>
              </w:rPr>
              <w:t>Irene Kurata</w:t>
            </w:r>
          </w:p>
        </w:tc>
        <w:tc>
          <w:tcPr>
            <w:tcW w:w="4320" w:type="dxa"/>
          </w:tcPr>
          <w:p w14:paraId="27BA3996" w14:textId="232A49BD" w:rsidR="00C564BC" w:rsidRPr="001D2AE7" w:rsidRDefault="00C564BC" w:rsidP="00C564BC">
            <w:pPr>
              <w:spacing w:before="100" w:beforeAutospacing="1" w:after="100" w:afterAutospacing="1"/>
              <w:jc w:val="center"/>
              <w:rPr>
                <w:rFonts w:ascii="Bookman Old Style" w:hAnsi="Bookman Old Style"/>
              </w:rPr>
            </w:pPr>
            <w:r w:rsidRPr="001D2AE7">
              <w:rPr>
                <w:rFonts w:ascii="Bookman Old Style" w:hAnsi="Bookman Old Style"/>
              </w:rPr>
              <w:t>June 202</w:t>
            </w:r>
            <w:r>
              <w:rPr>
                <w:rFonts w:ascii="Bookman Old Style" w:hAnsi="Bookman Old Style"/>
              </w:rPr>
              <w:t>6</w:t>
            </w:r>
          </w:p>
        </w:tc>
      </w:tr>
      <w:tr w:rsidR="00C564BC" w:rsidRPr="001D2AE7" w14:paraId="218A163E" w14:textId="77777777" w:rsidTr="0085387F">
        <w:trPr>
          <w:jc w:val="center"/>
        </w:trPr>
        <w:tc>
          <w:tcPr>
            <w:tcW w:w="5040" w:type="dxa"/>
          </w:tcPr>
          <w:p w14:paraId="665FF9D4" w14:textId="285B9DDF" w:rsidR="00C564BC" w:rsidRPr="0029222B" w:rsidRDefault="00C564BC" w:rsidP="00C564BC">
            <w:pPr>
              <w:spacing w:before="100" w:beforeAutospacing="1" w:after="100" w:afterAutospacing="1"/>
              <w:jc w:val="both"/>
              <w:rPr>
                <w:rFonts w:ascii="Bookman Old Style" w:hAnsi="Bookman Old Style"/>
              </w:rPr>
            </w:pPr>
            <w:r>
              <w:rPr>
                <w:rFonts w:ascii="Bookman Old Style" w:hAnsi="Bookman Old Style"/>
              </w:rPr>
              <w:t>John Ballard</w:t>
            </w:r>
          </w:p>
        </w:tc>
        <w:tc>
          <w:tcPr>
            <w:tcW w:w="4320" w:type="dxa"/>
          </w:tcPr>
          <w:p w14:paraId="0B0031FB" w14:textId="5DC42F0E" w:rsidR="00C564BC" w:rsidRPr="0029222B" w:rsidRDefault="00C564BC" w:rsidP="00C564BC">
            <w:pPr>
              <w:spacing w:before="100" w:beforeAutospacing="1" w:after="100" w:afterAutospacing="1"/>
              <w:jc w:val="center"/>
              <w:rPr>
                <w:rFonts w:ascii="Bookman Old Style" w:hAnsi="Bookman Old Style"/>
              </w:rPr>
            </w:pPr>
            <w:r w:rsidRPr="001D2AE7">
              <w:rPr>
                <w:rFonts w:ascii="Bookman Old Style" w:hAnsi="Bookman Old Style"/>
              </w:rPr>
              <w:t>June 20</w:t>
            </w:r>
            <w:r>
              <w:rPr>
                <w:rFonts w:ascii="Bookman Old Style" w:hAnsi="Bookman Old Style"/>
              </w:rPr>
              <w:t>26</w:t>
            </w:r>
          </w:p>
        </w:tc>
      </w:tr>
      <w:tr w:rsidR="00C564BC" w:rsidRPr="001D2AE7" w14:paraId="7CD3D3D3" w14:textId="77777777" w:rsidTr="0085387F">
        <w:trPr>
          <w:jc w:val="center"/>
        </w:trPr>
        <w:tc>
          <w:tcPr>
            <w:tcW w:w="5040" w:type="dxa"/>
          </w:tcPr>
          <w:p w14:paraId="49841ADF" w14:textId="4A4E0B05" w:rsidR="00C564BC" w:rsidRPr="001D2AE7" w:rsidRDefault="00C564BC" w:rsidP="00C564BC">
            <w:pPr>
              <w:spacing w:before="100" w:beforeAutospacing="1" w:after="100" w:afterAutospacing="1"/>
              <w:jc w:val="both"/>
              <w:rPr>
                <w:rFonts w:ascii="Bookman Old Style" w:hAnsi="Bookman Old Style"/>
              </w:rPr>
            </w:pPr>
            <w:r>
              <w:rPr>
                <w:rFonts w:ascii="Bookman Old Style" w:hAnsi="Bookman Old Style"/>
              </w:rPr>
              <w:t>Jessiqa Pace</w:t>
            </w:r>
          </w:p>
        </w:tc>
        <w:tc>
          <w:tcPr>
            <w:tcW w:w="4320" w:type="dxa"/>
          </w:tcPr>
          <w:p w14:paraId="6C07A863" w14:textId="2F099DFA" w:rsidR="00C564BC" w:rsidRPr="001D2AE7" w:rsidRDefault="00C564BC" w:rsidP="00C564BC">
            <w:pPr>
              <w:spacing w:before="100" w:beforeAutospacing="1" w:after="100" w:afterAutospacing="1"/>
              <w:jc w:val="center"/>
              <w:rPr>
                <w:rFonts w:ascii="Bookman Old Style" w:hAnsi="Bookman Old Style"/>
              </w:rPr>
            </w:pPr>
            <w:r>
              <w:rPr>
                <w:rFonts w:ascii="Bookman Old Style" w:hAnsi="Bookman Old Style"/>
              </w:rPr>
              <w:t>June 2027</w:t>
            </w:r>
          </w:p>
        </w:tc>
      </w:tr>
    </w:tbl>
    <w:p w14:paraId="65723B36" w14:textId="77777777" w:rsidR="0050299F" w:rsidRPr="001D2AE7" w:rsidRDefault="0050299F" w:rsidP="0050299F">
      <w:pPr>
        <w:jc w:val="both"/>
        <w:rPr>
          <w:rFonts w:ascii="Bookman Old Style" w:hAnsi="Bookman Old Style"/>
          <w:b/>
          <w:bCs/>
          <w:sz w:val="22"/>
          <w:szCs w:val="22"/>
        </w:rPr>
      </w:pPr>
    </w:p>
    <w:bookmarkEnd w:id="4"/>
    <w:p w14:paraId="6A5686AB" w14:textId="77777777" w:rsidR="002B34EA" w:rsidRPr="001D2AE7" w:rsidRDefault="002B34EA">
      <w:pPr>
        <w:rPr>
          <w:rFonts w:ascii="Bookman Old Style" w:hAnsi="Bookman Old Style"/>
        </w:rPr>
      </w:pPr>
    </w:p>
    <w:sectPr w:rsidR="002B34EA" w:rsidRPr="001D2A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B1AAE" w14:textId="77777777" w:rsidR="008E1428" w:rsidRDefault="008E1428" w:rsidP="008E1428">
      <w:r>
        <w:separator/>
      </w:r>
    </w:p>
  </w:endnote>
  <w:endnote w:type="continuationSeparator" w:id="0">
    <w:p w14:paraId="63DA17A2" w14:textId="77777777" w:rsidR="008E1428" w:rsidRDefault="008E1428" w:rsidP="008E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D2AB" w14:textId="3A8FEDA3" w:rsidR="004C4217" w:rsidRDefault="004C4217">
    <w:pPr>
      <w:pStyle w:val="Footer"/>
    </w:pPr>
    <w:r>
      <w:t xml:space="preserve">Updated </w:t>
    </w:r>
    <w:r w:rsidR="00C564BC">
      <w:t>June 7</w:t>
    </w:r>
    <w:r>
      <w:t>, 202</w:t>
    </w:r>
    <w:r w:rsidR="00101E3C">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4D4B" w14:textId="77777777" w:rsidR="008E1428" w:rsidRDefault="008E1428" w:rsidP="008E1428">
      <w:r>
        <w:separator/>
      </w:r>
    </w:p>
  </w:footnote>
  <w:footnote w:type="continuationSeparator" w:id="0">
    <w:p w14:paraId="3E6877AE" w14:textId="77777777" w:rsidR="008E1428" w:rsidRDefault="008E1428" w:rsidP="008E1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99F"/>
    <w:rsid w:val="000174DF"/>
    <w:rsid w:val="000843A0"/>
    <w:rsid w:val="00086AF4"/>
    <w:rsid w:val="00101E3C"/>
    <w:rsid w:val="00103431"/>
    <w:rsid w:val="0013194E"/>
    <w:rsid w:val="00184F92"/>
    <w:rsid w:val="001D2AE7"/>
    <w:rsid w:val="00257BA3"/>
    <w:rsid w:val="002803D2"/>
    <w:rsid w:val="0029222B"/>
    <w:rsid w:val="002A3085"/>
    <w:rsid w:val="002B34EA"/>
    <w:rsid w:val="002E5265"/>
    <w:rsid w:val="002F7FC0"/>
    <w:rsid w:val="0037475F"/>
    <w:rsid w:val="003C629C"/>
    <w:rsid w:val="004B2713"/>
    <w:rsid w:val="004C4217"/>
    <w:rsid w:val="0050299F"/>
    <w:rsid w:val="00542CFF"/>
    <w:rsid w:val="005D01D0"/>
    <w:rsid w:val="005E18B6"/>
    <w:rsid w:val="00611361"/>
    <w:rsid w:val="00727E5B"/>
    <w:rsid w:val="007D3B0C"/>
    <w:rsid w:val="00816F2F"/>
    <w:rsid w:val="0085387F"/>
    <w:rsid w:val="008A0975"/>
    <w:rsid w:val="008C2874"/>
    <w:rsid w:val="008E083F"/>
    <w:rsid w:val="008E1428"/>
    <w:rsid w:val="0095619A"/>
    <w:rsid w:val="0099423B"/>
    <w:rsid w:val="00A60AF7"/>
    <w:rsid w:val="00B93C44"/>
    <w:rsid w:val="00C564BC"/>
    <w:rsid w:val="00CB48A8"/>
    <w:rsid w:val="00D32CEC"/>
    <w:rsid w:val="00DF5728"/>
    <w:rsid w:val="00E11D84"/>
    <w:rsid w:val="00F4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034B10"/>
  <w15:docId w15:val="{566F032B-61D3-47C4-AE35-8AE6035A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99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99F"/>
    <w:pPr>
      <w:spacing w:before="100" w:beforeAutospacing="1" w:after="100" w:afterAutospacing="1"/>
    </w:pPr>
    <w:rPr>
      <w:rFonts w:ascii="Times New Roman" w:hAnsi="Times New Roman"/>
      <w:color w:val="2E4C6C"/>
    </w:rPr>
  </w:style>
  <w:style w:type="table" w:styleId="TableGrid">
    <w:name w:val="Table Grid"/>
    <w:basedOn w:val="TableNormal"/>
    <w:uiPriority w:val="59"/>
    <w:rsid w:val="002A3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2AE7"/>
    <w:rPr>
      <w:rFonts w:ascii="Tahoma" w:hAnsi="Tahoma" w:cs="Tahoma"/>
      <w:sz w:val="16"/>
      <w:szCs w:val="16"/>
    </w:rPr>
  </w:style>
  <w:style w:type="character" w:customStyle="1" w:styleId="BalloonTextChar">
    <w:name w:val="Balloon Text Char"/>
    <w:basedOn w:val="DefaultParagraphFont"/>
    <w:link w:val="BalloonText"/>
    <w:uiPriority w:val="99"/>
    <w:semiHidden/>
    <w:rsid w:val="001D2AE7"/>
    <w:rPr>
      <w:rFonts w:ascii="Tahoma" w:eastAsia="Times New Roman" w:hAnsi="Tahoma" w:cs="Tahoma"/>
      <w:sz w:val="16"/>
      <w:szCs w:val="16"/>
    </w:rPr>
  </w:style>
  <w:style w:type="paragraph" w:styleId="Header">
    <w:name w:val="header"/>
    <w:basedOn w:val="Normal"/>
    <w:link w:val="HeaderChar"/>
    <w:uiPriority w:val="99"/>
    <w:unhideWhenUsed/>
    <w:rsid w:val="008E1428"/>
    <w:pPr>
      <w:tabs>
        <w:tab w:val="center" w:pos="4680"/>
        <w:tab w:val="right" w:pos="9360"/>
      </w:tabs>
    </w:pPr>
  </w:style>
  <w:style w:type="character" w:customStyle="1" w:styleId="HeaderChar">
    <w:name w:val="Header Char"/>
    <w:basedOn w:val="DefaultParagraphFont"/>
    <w:link w:val="Header"/>
    <w:uiPriority w:val="99"/>
    <w:rsid w:val="008E1428"/>
    <w:rPr>
      <w:rFonts w:ascii="Arial" w:eastAsia="Times New Roman" w:hAnsi="Arial" w:cs="Times New Roman"/>
      <w:sz w:val="24"/>
      <w:szCs w:val="24"/>
    </w:rPr>
  </w:style>
  <w:style w:type="paragraph" w:styleId="Footer">
    <w:name w:val="footer"/>
    <w:basedOn w:val="Normal"/>
    <w:link w:val="FooterChar"/>
    <w:uiPriority w:val="99"/>
    <w:unhideWhenUsed/>
    <w:rsid w:val="008E1428"/>
    <w:pPr>
      <w:tabs>
        <w:tab w:val="center" w:pos="4680"/>
        <w:tab w:val="right" w:pos="9360"/>
      </w:tabs>
    </w:pPr>
  </w:style>
  <w:style w:type="character" w:customStyle="1" w:styleId="FooterChar">
    <w:name w:val="Footer Char"/>
    <w:basedOn w:val="DefaultParagraphFont"/>
    <w:link w:val="Footer"/>
    <w:uiPriority w:val="99"/>
    <w:rsid w:val="008E142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8B234-AF7B-4FCE-A2E6-617AF713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Medina</dc:creator>
  <cp:lastModifiedBy>Linda Abbott</cp:lastModifiedBy>
  <cp:revision>2</cp:revision>
  <cp:lastPrinted>2023-06-07T22:17:00Z</cp:lastPrinted>
  <dcterms:created xsi:type="dcterms:W3CDTF">2023-06-07T22:25:00Z</dcterms:created>
  <dcterms:modified xsi:type="dcterms:W3CDTF">2023-06-07T22:25:00Z</dcterms:modified>
</cp:coreProperties>
</file>